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2FAD" w14:textId="77777777" w:rsidR="00E0129E" w:rsidRDefault="00E0129E" w:rsidP="001C14DC">
      <w:pPr>
        <w:pStyle w:val="ny-h1-sub"/>
        <w:tabs>
          <w:tab w:val="left" w:pos="8540"/>
        </w:tabs>
      </w:pPr>
      <w:bookmarkStart w:id="0" w:name="_GoBack"/>
      <w:bookmarkEnd w:id="0"/>
    </w:p>
    <w:p w14:paraId="64A42FAF" w14:textId="5D85F4DB" w:rsidR="00B56158" w:rsidRPr="00B56158" w:rsidRDefault="00792AC5" w:rsidP="00E71E15">
      <w:pPr>
        <w:pStyle w:val="ny-h1-sub"/>
      </w:pPr>
      <w:bookmarkStart w:id="1" w:name="OLE_LINK30"/>
      <w:bookmarkStart w:id="2" w:name="OLE_LINK31"/>
      <w:r>
        <w:t>Topic A</w:t>
      </w:r>
    </w:p>
    <w:bookmarkEnd w:id="1"/>
    <w:bookmarkEnd w:id="2"/>
    <w:p w14:paraId="64A42FB0" w14:textId="4B7CEF3F" w:rsidR="00B56158" w:rsidRPr="00B56158" w:rsidRDefault="00CD5426" w:rsidP="00E71E15">
      <w:pPr>
        <w:pStyle w:val="ny-h1"/>
      </w:pPr>
      <w:r>
        <w:t>Mental Strategies for Multi-Digit Whole Number Multiplication</w:t>
      </w:r>
    </w:p>
    <w:p w14:paraId="64A42FB1" w14:textId="77777777" w:rsidR="00C01267" w:rsidRPr="00792AC5" w:rsidRDefault="00792AC5" w:rsidP="002D2BE1">
      <w:pPr>
        <w:tabs>
          <w:tab w:val="center" w:pos="5580"/>
        </w:tabs>
        <w:spacing w:before="120" w:after="360" w:line="304" w:lineRule="exact"/>
        <w:rPr>
          <w:rStyle w:val="ny-standards"/>
          <w:b/>
          <w:bCs/>
          <w:position w:val="-1"/>
        </w:rPr>
      </w:pPr>
      <w:r w:rsidRPr="00792AC5">
        <w:rPr>
          <w:rStyle w:val="ny-standards"/>
          <w:b/>
        </w:rPr>
        <w:t>5.NBT.1,</w:t>
      </w:r>
      <w:r w:rsidR="001C14DC">
        <w:rPr>
          <w:rStyle w:val="ny-standards"/>
          <w:b/>
        </w:rPr>
        <w:t xml:space="preserve"> </w:t>
      </w:r>
      <w:r w:rsidRPr="00792AC5">
        <w:rPr>
          <w:rStyle w:val="ny-standards"/>
          <w:b/>
        </w:rPr>
        <w:t>5.NBT.2</w:t>
      </w:r>
      <w:r w:rsidR="00823EF8">
        <w:rPr>
          <w:rStyle w:val="ny-standards"/>
          <w:b/>
        </w:rPr>
        <w:t xml:space="preserve">, </w:t>
      </w:r>
      <w:r w:rsidR="00823EF8" w:rsidRPr="00823EF8">
        <w:rPr>
          <w:rStyle w:val="ny-standards"/>
        </w:rPr>
        <w:t>5.OA.1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4"/>
        <w:gridCol w:w="6757"/>
      </w:tblGrid>
      <w:tr w:rsidR="00E71E15" w:rsidRPr="00FE1D68" w14:paraId="64A42FB6" w14:textId="77777777" w:rsidTr="00860BFA">
        <w:tc>
          <w:tcPr>
            <w:tcW w:w="2016" w:type="dxa"/>
            <w:tcMar>
              <w:top w:w="20" w:type="dxa"/>
              <w:left w:w="80" w:type="dxa"/>
            </w:tcMar>
          </w:tcPr>
          <w:p w14:paraId="64A42FB2" w14:textId="77777777" w:rsidR="00E71E15" w:rsidRPr="00936EB7" w:rsidRDefault="00E71E15" w:rsidP="00C3213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64A42FB3" w14:textId="77777777" w:rsidR="00E71E15" w:rsidRPr="00FE1D68" w:rsidRDefault="00792AC5" w:rsidP="00C3213B">
            <w:pPr>
              <w:pStyle w:val="ny-standard-chart"/>
            </w:pPr>
            <w:r>
              <w:t>5.NBT.1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64A42FB5" w14:textId="70A31CF0" w:rsidR="00553F32" w:rsidRPr="00FE1D68" w:rsidRDefault="00792AC5">
            <w:pPr>
              <w:pStyle w:val="ny-standard-chart"/>
            </w:pPr>
            <w:r w:rsidRPr="00792AC5">
              <w:t>Recognize that in a multi-digit number, a digit in one place represents 10 times as much as it represents in the place to its right and 1/10 of what it represents in the place to its left.</w:t>
            </w:r>
          </w:p>
        </w:tc>
      </w:tr>
      <w:tr w:rsidR="000D7728" w:rsidRPr="00FE1D68" w14:paraId="64A42FBA" w14:textId="77777777" w:rsidTr="00860BFA">
        <w:tc>
          <w:tcPr>
            <w:tcW w:w="2016" w:type="dxa"/>
            <w:tcMar>
              <w:top w:w="20" w:type="dxa"/>
              <w:left w:w="80" w:type="dxa"/>
            </w:tcMar>
          </w:tcPr>
          <w:p w14:paraId="64A42FB7" w14:textId="77777777" w:rsidR="000D7728" w:rsidRPr="00936EB7" w:rsidRDefault="000D7728" w:rsidP="00C3213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64A42FB8" w14:textId="77777777" w:rsidR="000D7728" w:rsidRDefault="000D7728" w:rsidP="00C3213B">
            <w:pPr>
              <w:pStyle w:val="ny-standard-chart"/>
            </w:pPr>
            <w:r>
              <w:t>5.NBT.2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64A42FB9" w14:textId="77777777" w:rsidR="000D7728" w:rsidRPr="00792AC5" w:rsidRDefault="002E19D5" w:rsidP="00C3213B">
            <w:pPr>
              <w:pStyle w:val="ny-standard-chart"/>
            </w:pPr>
            <w:r w:rsidRPr="002E19D5">
              <w:t>Explain patterns in the number of zeros of the product when multiplying a number by powers of 10, and explain patterns in the placement of the decimal point when a decimal is multiplied or divided by a power of 10.  Use whole-number exponents to denote power of 10.</w:t>
            </w:r>
          </w:p>
        </w:tc>
      </w:tr>
      <w:tr w:rsidR="00E71E15" w:rsidRPr="00FE1D68" w14:paraId="64A42FBE" w14:textId="77777777" w:rsidTr="00860BFA">
        <w:tc>
          <w:tcPr>
            <w:tcW w:w="2016" w:type="dxa"/>
            <w:tcMar>
              <w:top w:w="20" w:type="dxa"/>
              <w:left w:w="80" w:type="dxa"/>
            </w:tcMar>
          </w:tcPr>
          <w:p w14:paraId="64A42FBB" w14:textId="77777777" w:rsidR="00E71E15" w:rsidRPr="00936EB7" w:rsidRDefault="00E71E15" w:rsidP="00C3213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64A42FBC" w14:textId="77777777" w:rsidR="00E71E15" w:rsidRPr="00FE1D68" w:rsidRDefault="001C14DC" w:rsidP="00C3213B">
            <w:pPr>
              <w:pStyle w:val="ny-standard-chart"/>
            </w:pPr>
            <w:r>
              <w:t>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64A42FBD" w14:textId="77777777" w:rsidR="00E71E15" w:rsidRPr="00FE1D68" w:rsidRDefault="00E71E15" w:rsidP="00C3213B">
            <w:pPr>
              <w:pStyle w:val="ny-standard-chart"/>
            </w:pPr>
          </w:p>
        </w:tc>
      </w:tr>
      <w:tr w:rsidR="00E71E15" w:rsidRPr="00FE1D68" w14:paraId="64A42FC2" w14:textId="77777777" w:rsidTr="00860BFA">
        <w:tc>
          <w:tcPr>
            <w:tcW w:w="2016" w:type="dxa"/>
            <w:tcMar>
              <w:top w:w="20" w:type="dxa"/>
              <w:left w:w="80" w:type="dxa"/>
            </w:tcMar>
          </w:tcPr>
          <w:p w14:paraId="64A42FBF" w14:textId="5985C1AF" w:rsidR="00E71E15" w:rsidRPr="00936EB7" w:rsidRDefault="00E71E1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 w:rsidR="007802BD">
              <w:rPr>
                <w:rStyle w:val="ny-standard-chart-title"/>
              </w:rPr>
              <w:tab/>
            </w:r>
            <w:r w:rsidR="009108E3"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64A42FC0" w14:textId="77777777" w:rsidR="00E71E15" w:rsidRPr="00FE1D68" w:rsidRDefault="003D7AED" w:rsidP="003D7AED">
            <w:pPr>
              <w:pStyle w:val="ny-standard-chart"/>
            </w:pPr>
            <w:r>
              <w:t>G4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64A42FC1" w14:textId="03B6F518" w:rsidR="00E71E15" w:rsidRPr="00FE1D68" w:rsidRDefault="00C3213B" w:rsidP="00D038C2">
            <w:pPr>
              <w:pStyle w:val="ny-standard-chart"/>
            </w:pPr>
            <w:r>
              <w:t>Multi-Digit Multiplication and Division</w:t>
            </w:r>
          </w:p>
        </w:tc>
      </w:tr>
      <w:tr w:rsidR="00E71E15" w:rsidRPr="00FE1D68" w14:paraId="64A42FC6" w14:textId="77777777" w:rsidTr="00860BFA">
        <w:tc>
          <w:tcPr>
            <w:tcW w:w="2016" w:type="dxa"/>
            <w:vMerge w:val="restart"/>
            <w:tcMar>
              <w:top w:w="20" w:type="dxa"/>
              <w:left w:w="80" w:type="dxa"/>
            </w:tcMar>
          </w:tcPr>
          <w:p w14:paraId="64A42FC3" w14:textId="7B643E1F" w:rsidR="00E71E15" w:rsidRPr="00936EB7" w:rsidRDefault="007802BD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</w:r>
            <w:r w:rsidR="009108E3">
              <w:rPr>
                <w:rStyle w:val="ny-standard-chart-title"/>
              </w:rPr>
              <w:t>-</w:t>
            </w:r>
            <w:r w:rsidR="00E71E15" w:rsidRPr="00380B56">
              <w:rPr>
                <w:rStyle w:val="ny-standard-chart-title"/>
              </w:rPr>
              <w:t xml:space="preserve">Links </w:t>
            </w:r>
            <w:r w:rsidR="00E71E15"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64A42FC4" w14:textId="77777777" w:rsidR="00E71E15" w:rsidRPr="00FE1D68" w:rsidRDefault="003D7AED" w:rsidP="003D7AED">
            <w:pPr>
              <w:pStyle w:val="ny-standard-chart"/>
            </w:pPr>
            <w:r>
              <w:t>G5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5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64A42FC5" w14:textId="24B81E5D" w:rsidR="00E71E15" w:rsidRPr="00FE1D68" w:rsidRDefault="003D7AED" w:rsidP="00C3213B">
            <w:pPr>
              <w:pStyle w:val="ny-standard-chart"/>
            </w:pPr>
            <w:r>
              <w:t xml:space="preserve">Addition and </w:t>
            </w:r>
            <w:r w:rsidR="00C3213B">
              <w:t>M</w:t>
            </w:r>
            <w:r>
              <w:t>ultiplication with Volume and Area</w:t>
            </w:r>
          </w:p>
        </w:tc>
      </w:tr>
      <w:tr w:rsidR="00E71E15" w:rsidRPr="00FE1D68" w14:paraId="64A42FCA" w14:textId="77777777" w:rsidTr="00860BFA">
        <w:tc>
          <w:tcPr>
            <w:tcW w:w="2016" w:type="dxa"/>
            <w:vMerge/>
            <w:tcMar>
              <w:top w:w="20" w:type="dxa"/>
              <w:left w:w="80" w:type="dxa"/>
            </w:tcMar>
          </w:tcPr>
          <w:p w14:paraId="64A42FC7" w14:textId="77777777" w:rsidR="00E71E15" w:rsidRPr="00936EB7" w:rsidRDefault="00E71E15" w:rsidP="00C3213B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64A42FC8" w14:textId="77777777" w:rsidR="00E71E15" w:rsidRPr="00FE1D68" w:rsidRDefault="003D7AED" w:rsidP="003D7AED">
            <w:pPr>
              <w:pStyle w:val="ny-standard-chart"/>
            </w:pPr>
            <w:r>
              <w:t>G6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5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64A42FC9" w14:textId="630E6CF1" w:rsidR="00E71E15" w:rsidRPr="00FE1D68" w:rsidRDefault="003D7AED" w:rsidP="00C3213B">
            <w:pPr>
              <w:pStyle w:val="ny-standard-chart"/>
            </w:pPr>
            <w:r>
              <w:t>Area, Surface Area</w:t>
            </w:r>
            <w:r w:rsidR="001F2F3B">
              <w:t>,</w:t>
            </w:r>
            <w:r>
              <w:t xml:space="preserve"> and Volume Problems</w:t>
            </w:r>
          </w:p>
        </w:tc>
      </w:tr>
    </w:tbl>
    <w:p w14:paraId="5D484F2C" w14:textId="1ED8E043" w:rsidR="00757422" w:rsidRDefault="00101F75" w:rsidP="003D5A7B">
      <w:pPr>
        <w:pStyle w:val="ny-paragraph"/>
        <w:spacing w:after="240"/>
      </w:pPr>
      <w:r w:rsidRPr="00101F75">
        <w:t xml:space="preserve">Topic A </w:t>
      </w:r>
      <w:r w:rsidR="003D7AED">
        <w:t>begins</w:t>
      </w:r>
      <w:r w:rsidRPr="00101F75">
        <w:t xml:space="preserve"> a sequential study of multiplication</w:t>
      </w:r>
      <w:r w:rsidR="003D7AED">
        <w:t xml:space="preserve"> </w:t>
      </w:r>
      <w:r w:rsidR="000907CB">
        <w:t>that</w:t>
      </w:r>
      <w:r w:rsidR="003D7AED">
        <w:t xml:space="preserve"> culminates in Topic D</w:t>
      </w:r>
      <w:r w:rsidR="0098601C">
        <w:t>.  In order to link</w:t>
      </w:r>
      <w:r w:rsidRPr="00101F75">
        <w:t xml:space="preserve"> prior learning </w:t>
      </w:r>
      <w:r w:rsidR="0098601C">
        <w:t xml:space="preserve">from Grade 4 and Grade 5’s Module 1 and to set the stage for solidifying </w:t>
      </w:r>
      <w:r w:rsidRPr="00101F75">
        <w:t>the standard mul</w:t>
      </w:r>
      <w:r w:rsidR="002440AD">
        <w:t xml:space="preserve">tiplication algorithm, </w:t>
      </w:r>
      <w:r w:rsidRPr="00101F75">
        <w:t>students begin at the concrete</w:t>
      </w:r>
      <w:r w:rsidR="002443C5">
        <w:t>–</w:t>
      </w:r>
      <w:r w:rsidRPr="00101F75">
        <w:t xml:space="preserve">pictorial level.  They use </w:t>
      </w:r>
      <w:r w:rsidR="005C1873">
        <w:t>place value</w:t>
      </w:r>
      <w:r w:rsidRPr="00101F75">
        <w:t xml:space="preserve"> disks to model multi</w:t>
      </w:r>
      <w:r w:rsidR="00835AA6">
        <w:t>-</w:t>
      </w:r>
      <w:r w:rsidRPr="00101F75">
        <w:t>digit multiplication of place value units</w:t>
      </w:r>
      <w:r w:rsidR="006C5363">
        <w:t xml:space="preserve">, </w:t>
      </w:r>
      <w:r w:rsidRPr="00101F75">
        <w:t>e.g.</w:t>
      </w:r>
      <w:r w:rsidR="002443C5">
        <w:t>,</w:t>
      </w:r>
      <w:r w:rsidRPr="00101F75">
        <w:t xml:space="preserve"> 42</w:t>
      </w:r>
      <w:r w:rsidR="00393685">
        <w:t> </w:t>
      </w:r>
      <w:r w:rsidR="00C25E81">
        <w:t>×</w:t>
      </w:r>
      <w:r w:rsidR="00393685">
        <w:t> </w:t>
      </w:r>
      <w:r w:rsidRPr="00101F75">
        <w:t>10, 42</w:t>
      </w:r>
      <w:r w:rsidR="00393685">
        <w:t> </w:t>
      </w:r>
      <w:r w:rsidR="00C25E81">
        <w:t>×</w:t>
      </w:r>
      <w:r w:rsidR="00393685">
        <w:t> </w:t>
      </w:r>
      <w:r w:rsidRPr="00101F75">
        <w:t>100, 42</w:t>
      </w:r>
      <w:r w:rsidR="00393685">
        <w:t> </w:t>
      </w:r>
      <w:r w:rsidR="00C25E81">
        <w:t>×</w:t>
      </w:r>
      <w:r w:rsidR="00393685">
        <w:t> </w:t>
      </w:r>
      <w:r w:rsidRPr="00101F75">
        <w:t>1</w:t>
      </w:r>
      <w:r w:rsidR="00C25E81">
        <w:t>,</w:t>
      </w:r>
      <w:r w:rsidRPr="00101F75">
        <w:t>000</w:t>
      </w:r>
      <w:r w:rsidR="006C5363">
        <w:t xml:space="preserve">, </w:t>
      </w:r>
      <w:r w:rsidRPr="00101F75">
        <w:t>leading</w:t>
      </w:r>
      <w:r w:rsidR="003D7AED">
        <w:t xml:space="preserve"> quickly</w:t>
      </w:r>
      <w:r w:rsidRPr="00101F75">
        <w:t xml:space="preserve"> to problems such as 42</w:t>
      </w:r>
      <w:r w:rsidR="00393685">
        <w:t> </w:t>
      </w:r>
      <w:r w:rsidR="00C25E81">
        <w:t>×</w:t>
      </w:r>
      <w:r w:rsidR="00393685">
        <w:t> </w:t>
      </w:r>
      <w:r w:rsidRPr="00101F75">
        <w:t>30, 42</w:t>
      </w:r>
      <w:r w:rsidR="00393685">
        <w:t> </w:t>
      </w:r>
      <w:r w:rsidR="00C25E81">
        <w:t>×</w:t>
      </w:r>
      <w:r w:rsidR="00393685">
        <w:t> </w:t>
      </w:r>
      <w:r w:rsidRPr="00101F75">
        <w:t>300</w:t>
      </w:r>
      <w:r w:rsidR="002443C5">
        <w:t>,</w:t>
      </w:r>
      <w:r w:rsidRPr="00101F75">
        <w:t xml:space="preserve"> and 42</w:t>
      </w:r>
      <w:r w:rsidR="00393685">
        <w:t> </w:t>
      </w:r>
      <w:r w:rsidR="00C25E81">
        <w:t>×</w:t>
      </w:r>
      <w:r w:rsidR="00393685">
        <w:t> </w:t>
      </w:r>
      <w:r w:rsidRPr="00101F75">
        <w:t>3</w:t>
      </w:r>
      <w:r w:rsidR="00C25E81">
        <w:t>,</w:t>
      </w:r>
      <w:r w:rsidRPr="00101F75">
        <w:t>000 (</w:t>
      </w:r>
      <w:r w:rsidRPr="002440AD">
        <w:rPr>
          <w:b/>
        </w:rPr>
        <w:t>5.NBT.1, 5.NBT.2</w:t>
      </w:r>
      <w:r w:rsidR="00D03D70">
        <w:t xml:space="preserve">).  </w:t>
      </w:r>
      <w:r w:rsidR="0098601C">
        <w:t>Students</w:t>
      </w:r>
      <w:r w:rsidR="002440AD">
        <w:t xml:space="preserve"> then round factors in L</w:t>
      </w:r>
      <w:r w:rsidRPr="00101F75">
        <w:t>esson 2</w:t>
      </w:r>
      <w:r w:rsidR="00835AA6">
        <w:t>,</w:t>
      </w:r>
      <w:r w:rsidRPr="00101F75">
        <w:t xml:space="preserve"> and discuss the reasonableness of their products.</w:t>
      </w:r>
      <w:r w:rsidR="006C5363">
        <w:t xml:space="preserve">  </w:t>
      </w:r>
      <w:r w:rsidRPr="00101F75">
        <w:t>Throughout Topic A, students evaluate and write simple expressions to record their calculations using the associative property and parentheses to record the relevant order of calculations (</w:t>
      </w:r>
      <w:r w:rsidRPr="002440AD">
        <w:rPr>
          <w:b/>
        </w:rPr>
        <w:t>5.OA.1</w:t>
      </w:r>
      <w:r w:rsidRPr="00101F75">
        <w:t>).</w:t>
      </w:r>
      <w:bookmarkEnd w:id="3"/>
      <w:bookmarkEnd w:id="4"/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left w:w="115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9869"/>
      </w:tblGrid>
      <w:tr w:rsidR="000F2AE8" w:rsidRPr="00FE1D68" w14:paraId="64A42FCF" w14:textId="77777777" w:rsidTr="00860BFA">
        <w:trPr>
          <w:trHeight w:val="327"/>
        </w:trPr>
        <w:tc>
          <w:tcPr>
            <w:tcW w:w="9948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64A42FCE" w14:textId="6D30298C" w:rsidR="000F2AE8" w:rsidRPr="002F707C" w:rsidRDefault="000F2AE8" w:rsidP="00C3213B">
            <w:pPr>
              <w:pStyle w:val="ny-concept-chart-title"/>
            </w:pPr>
            <w:r>
              <w:t>A Teaching Sequence Towards Mastery of</w:t>
            </w:r>
            <w:r w:rsidR="00F658CD">
              <w:t xml:space="preserve"> Mental Strategies for Multi-Digit Whole Number Multiplication</w:t>
            </w:r>
          </w:p>
        </w:tc>
      </w:tr>
      <w:tr w:rsidR="00936EB7" w:rsidRPr="00FE1D68" w14:paraId="64A42FD1" w14:textId="77777777" w:rsidTr="005D5F33">
        <w:trPr>
          <w:trHeight w:val="868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4A42FD0" w14:textId="22DBF035" w:rsidR="00936EB7" w:rsidRPr="00FE1D68" w:rsidRDefault="00F658CD" w:rsidP="00860BFA">
            <w:pPr>
              <w:pStyle w:val="ny-table-text-hdr"/>
              <w:ind w:left="1260" w:hanging="1260"/>
            </w:pPr>
            <w:r>
              <w:t>Objective</w:t>
            </w:r>
            <w:r w:rsidR="001C14DC">
              <w:t xml:space="preserve"> 1</w:t>
            </w:r>
            <w:r w:rsidR="00936EB7" w:rsidRPr="00436312">
              <w:t>:</w:t>
            </w:r>
            <w:r w:rsidR="002443C5">
              <w:tab/>
            </w:r>
            <w:r w:rsidR="00206263">
              <w:t xml:space="preserve">Multiply </w:t>
            </w:r>
            <w:r w:rsidR="00445247">
              <w:t>m</w:t>
            </w:r>
            <w:r w:rsidR="00206263">
              <w:t>ulti-</w:t>
            </w:r>
            <w:r w:rsidR="00445247">
              <w:t>d</w:t>
            </w:r>
            <w:r w:rsidR="00206263">
              <w:t>igit</w:t>
            </w:r>
            <w:r w:rsidR="00445247">
              <w:t xml:space="preserve"> w</w:t>
            </w:r>
            <w:r w:rsidR="00206263">
              <w:t xml:space="preserve">hole </w:t>
            </w:r>
            <w:r w:rsidR="00445247">
              <w:t>n</w:t>
            </w:r>
            <w:r w:rsidR="00206263">
              <w:t xml:space="preserve">umbers and </w:t>
            </w:r>
            <w:r w:rsidR="00445247">
              <w:t>m</w:t>
            </w:r>
            <w:r w:rsidR="00206263">
              <w:t xml:space="preserve">ultiples of 10 </w:t>
            </w:r>
            <w:r w:rsidR="00445247">
              <w:t>u</w:t>
            </w:r>
            <w:r w:rsidR="00206263">
              <w:t xml:space="preserve">sing </w:t>
            </w:r>
            <w:r w:rsidR="00445247">
              <w:t>p</w:t>
            </w:r>
            <w:r w:rsidR="00206263">
              <w:t xml:space="preserve">lace </w:t>
            </w:r>
            <w:r w:rsidR="00445247">
              <w:t>v</w:t>
            </w:r>
            <w:r w:rsidR="00206263">
              <w:t xml:space="preserve">alue </w:t>
            </w:r>
            <w:r w:rsidR="00445247">
              <w:t>p</w:t>
            </w:r>
            <w:r w:rsidR="00206263">
              <w:t>atterns and the</w:t>
            </w:r>
            <w:r w:rsidR="00860BFA">
              <w:t xml:space="preserve"> </w:t>
            </w:r>
            <w:r w:rsidR="00445247">
              <w:t>d</w:t>
            </w:r>
            <w:r w:rsidR="00206263">
              <w:t>istributive</w:t>
            </w:r>
            <w:r w:rsidR="00445247">
              <w:t xml:space="preserve"> and a</w:t>
            </w:r>
            <w:r w:rsidR="00206263">
              <w:t xml:space="preserve">ssociative </w:t>
            </w:r>
            <w:r w:rsidR="00445247">
              <w:t>p</w:t>
            </w:r>
            <w:r w:rsidR="00D03D70">
              <w:t>roperties.</w:t>
            </w:r>
            <w:r w:rsidR="00D03D70">
              <w:br/>
            </w:r>
            <w:r w:rsidR="00206263">
              <w:t>(Lesson 1)</w:t>
            </w:r>
          </w:p>
        </w:tc>
      </w:tr>
      <w:tr w:rsidR="00E71E15" w:rsidRPr="00FE1D68" w14:paraId="64A42FD6" w14:textId="77777777" w:rsidTr="00860BFA">
        <w:trPr>
          <w:trHeight w:val="334"/>
        </w:trPr>
        <w:tc>
          <w:tcPr>
            <w:tcW w:w="9948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4A42FD5" w14:textId="06122891" w:rsidR="00C87703" w:rsidRDefault="00F658CD" w:rsidP="000E24C9">
            <w:pPr>
              <w:pStyle w:val="ny-table-text-hdr"/>
              <w:ind w:left="1260" w:hanging="1260"/>
              <w:rPr>
                <w:spacing w:val="-2"/>
                <w:sz w:val="26"/>
                <w:szCs w:val="26"/>
              </w:rPr>
            </w:pPr>
            <w:r>
              <w:t>Objective</w:t>
            </w:r>
            <w:r w:rsidR="001C14DC">
              <w:t xml:space="preserve"> 2</w:t>
            </w:r>
            <w:r w:rsidR="00E71E15" w:rsidRPr="005E7DB4">
              <w:t>:</w:t>
            </w:r>
            <w:r w:rsidR="002443C5">
              <w:tab/>
            </w:r>
            <w:r w:rsidR="00B37E44">
              <w:rPr>
                <w:rStyle w:val="ny-list-bulletsChar"/>
              </w:rPr>
              <w:t xml:space="preserve">Estimate </w:t>
            </w:r>
            <w:r w:rsidR="00445247">
              <w:rPr>
                <w:rStyle w:val="ny-list-bulletsChar"/>
              </w:rPr>
              <w:t>m</w:t>
            </w:r>
            <w:r w:rsidR="00B37E44">
              <w:rPr>
                <w:rStyle w:val="ny-list-bulletsChar"/>
              </w:rPr>
              <w:t>ulti-</w:t>
            </w:r>
            <w:r w:rsidR="00445247">
              <w:rPr>
                <w:rStyle w:val="ny-list-bulletsChar"/>
              </w:rPr>
              <w:t>d</w:t>
            </w:r>
            <w:r w:rsidR="00B37E44">
              <w:rPr>
                <w:rStyle w:val="ny-list-bulletsChar"/>
              </w:rPr>
              <w:t xml:space="preserve">igit </w:t>
            </w:r>
            <w:r w:rsidR="00445247">
              <w:rPr>
                <w:rStyle w:val="ny-list-bulletsChar"/>
              </w:rPr>
              <w:t>p</w:t>
            </w:r>
            <w:r w:rsidR="00B37E44">
              <w:rPr>
                <w:rStyle w:val="ny-list-bulletsChar"/>
              </w:rPr>
              <w:t xml:space="preserve">roducts by </w:t>
            </w:r>
            <w:r w:rsidR="00445247">
              <w:rPr>
                <w:rStyle w:val="ny-list-bulletsChar"/>
              </w:rPr>
              <w:t>r</w:t>
            </w:r>
            <w:r w:rsidR="00B37E44">
              <w:rPr>
                <w:rStyle w:val="ny-list-bulletsChar"/>
              </w:rPr>
              <w:t xml:space="preserve">ounding </w:t>
            </w:r>
            <w:r w:rsidR="00445247">
              <w:rPr>
                <w:rStyle w:val="ny-list-bulletsChar"/>
              </w:rPr>
              <w:t>f</w:t>
            </w:r>
            <w:r w:rsidR="00B37E44">
              <w:rPr>
                <w:rStyle w:val="ny-list-bulletsChar"/>
              </w:rPr>
              <w:t xml:space="preserve">actors to a </w:t>
            </w:r>
            <w:r w:rsidR="00445247">
              <w:rPr>
                <w:rStyle w:val="ny-list-bulletsChar"/>
              </w:rPr>
              <w:t>b</w:t>
            </w:r>
            <w:r w:rsidR="00B37E44">
              <w:rPr>
                <w:rStyle w:val="ny-list-bulletsChar"/>
              </w:rPr>
              <w:t xml:space="preserve">asic </w:t>
            </w:r>
            <w:r w:rsidR="00445247">
              <w:rPr>
                <w:rStyle w:val="ny-list-bulletsChar"/>
              </w:rPr>
              <w:t>f</w:t>
            </w:r>
            <w:r w:rsidR="00B37E44">
              <w:rPr>
                <w:rStyle w:val="ny-list-bulletsChar"/>
              </w:rPr>
              <w:t xml:space="preserve">act and </w:t>
            </w:r>
            <w:r w:rsidR="00445247">
              <w:rPr>
                <w:rStyle w:val="ny-list-bulletsChar"/>
              </w:rPr>
              <w:t>u</w:t>
            </w:r>
            <w:r w:rsidR="00B37E44">
              <w:rPr>
                <w:rStyle w:val="ny-list-bulletsChar"/>
              </w:rPr>
              <w:t xml:space="preserve">sing </w:t>
            </w:r>
            <w:r w:rsidR="00445247">
              <w:rPr>
                <w:rStyle w:val="ny-list-bulletsChar"/>
              </w:rPr>
              <w:t>p</w:t>
            </w:r>
            <w:r w:rsidR="00B37E44">
              <w:rPr>
                <w:rStyle w:val="ny-list-bulletsChar"/>
              </w:rPr>
              <w:t xml:space="preserve">lace </w:t>
            </w:r>
            <w:r w:rsidR="00445247">
              <w:rPr>
                <w:rStyle w:val="ny-list-bulletsChar"/>
              </w:rPr>
              <w:t>v</w:t>
            </w:r>
            <w:r w:rsidR="00B37E44">
              <w:rPr>
                <w:rStyle w:val="ny-list-bulletsChar"/>
              </w:rPr>
              <w:t xml:space="preserve">alue </w:t>
            </w:r>
            <w:r w:rsidR="00445247">
              <w:rPr>
                <w:rStyle w:val="ny-list-bulletsChar"/>
              </w:rPr>
              <w:t>p</w:t>
            </w:r>
            <w:r w:rsidR="00B37E44">
              <w:rPr>
                <w:rStyle w:val="ny-list-bulletsChar"/>
              </w:rPr>
              <w:t>atterns</w:t>
            </w:r>
            <w:r w:rsidR="00206263">
              <w:rPr>
                <w:rStyle w:val="ny-list-bulletsChar"/>
              </w:rPr>
              <w:t>.</w:t>
            </w:r>
            <w:r w:rsidR="00D03D70">
              <w:rPr>
                <w:rStyle w:val="ny-list-bulletsChar"/>
              </w:rPr>
              <w:br/>
            </w:r>
            <w:r w:rsidR="00445247">
              <w:rPr>
                <w:rStyle w:val="ny-list-bulletsChar"/>
              </w:rPr>
              <w:t>(Lesson 2)</w:t>
            </w:r>
          </w:p>
        </w:tc>
      </w:tr>
    </w:tbl>
    <w:p w14:paraId="64A42FD7" w14:textId="77777777" w:rsidR="001D60EC" w:rsidRPr="00FE1D68" w:rsidRDefault="001D60EC" w:rsidP="005D5F33">
      <w:pPr>
        <w:spacing w:before="11" w:after="0" w:line="220" w:lineRule="exact"/>
        <w:ind w:left="1260" w:hanging="1260"/>
        <w:rPr>
          <w:rFonts w:ascii="Calibri" w:hAnsi="Calibri"/>
        </w:rPr>
      </w:pPr>
    </w:p>
    <w:sectPr w:rsidR="001D60EC" w:rsidRPr="00FE1D68" w:rsidSect="00672F13">
      <w:headerReference w:type="first" r:id="rId12"/>
      <w:footerReference w:type="first" r:id="rId13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BC4BB" w14:textId="77777777" w:rsidR="009D18F4" w:rsidRDefault="009D18F4">
      <w:pPr>
        <w:spacing w:after="0" w:line="240" w:lineRule="auto"/>
      </w:pPr>
      <w:r>
        <w:separator/>
      </w:r>
    </w:p>
  </w:endnote>
  <w:endnote w:type="continuationSeparator" w:id="0">
    <w:p w14:paraId="320C51FB" w14:textId="77777777" w:rsidR="009D18F4" w:rsidRDefault="009D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FBB15" w14:textId="298F9C99" w:rsidR="00860BFA" w:rsidRDefault="005D5F33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08E6C5F" wp14:editId="62E0502D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70BC1E" wp14:editId="49EDA8B5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01918" w14:textId="77777777" w:rsidR="005D5F33" w:rsidRPr="00B81D46" w:rsidRDefault="005D5F33" w:rsidP="005D5F33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76F59EE" w14:textId="77777777" w:rsidR="005D5F33" w:rsidRDefault="005D5F33" w:rsidP="005D5F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6.6pt;margin-top:56.2pt;width:217.25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pe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ApS8pe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11201918" w14:textId="77777777" w:rsidR="005D5F33" w:rsidRPr="00B81D46" w:rsidRDefault="005D5F33" w:rsidP="005D5F33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76F59EE" w14:textId="77777777" w:rsidR="005D5F33" w:rsidRDefault="005D5F33" w:rsidP="005D5F33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0288" behindDoc="1" locked="0" layoutInCell="1" allowOverlap="1" wp14:anchorId="3D6E117A" wp14:editId="42A15A79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8B60A" wp14:editId="260C6E8F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9B962" w14:textId="77777777" w:rsidR="005D5F33" w:rsidRPr="002273E5" w:rsidRDefault="005D5F33" w:rsidP="005D5F3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r w:rsidRPr="008B3790">
                            <w:rPr>
                              <w:sz w:val="12"/>
                              <w:szCs w:val="12"/>
                            </w:rPr>
                            <w:t>Some rights reserved</w:t>
                          </w:r>
                          <w:r w:rsidRPr="00D03D7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-1.15pt;margin-top:63.75pt;width:169.95pt;height: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Cw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8jDjpgKMHOmp0K0YUxKY+Q69ScLvvwVGPsA8821xVfyfK7wpxsW4I39EbKcXQUFJBfL656T67&#10;OuEoA7IdPokK3iF7LSzQWMvOFA/KgQAdeHo8cWNiKWEz8BfxZbTAqIQz3/Mjz5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bGc+2Ar&#10;qkdQsBQgMJApDD4wGiF/YjTAEMmw+rEnkmLUfuTQBWbizIacje1sEF7C1QxrjCZzrafJtO8l2zWA&#10;PPUZFzfQKTWzIjYtNUVx7C8YDDaX4xAzk+f5v/U6j9rVb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q5uAs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25D9B962" w14:textId="77777777" w:rsidR="005D5F33" w:rsidRPr="002273E5" w:rsidRDefault="005D5F33" w:rsidP="005D5F3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r w:rsidRPr="008B3790">
                      <w:rPr>
                        <w:sz w:val="12"/>
                        <w:szCs w:val="12"/>
                      </w:rPr>
                      <w:t>Some rights reserved</w:t>
                    </w:r>
                    <w:r w:rsidRPr="00D03D7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FA1E05" wp14:editId="275E76E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9A7BD" w14:textId="77777777" w:rsidR="005D5F33" w:rsidRPr="00B81D46" w:rsidRDefault="005D5F33" w:rsidP="005D5F3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5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334.95pt;margin-top:757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FJ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Ib3Yp5I6tH&#10;ULCSIDDQIkw+MBqpvmM0wBTJsf62I4ph1L4X8ArAxUyGmozNZBBB4WqOqVEYjYuVGYfTrld82wD2&#10;+NKEvIG3UnMn46c8ji8MZoN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9I5FJ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2CA9A7BD" w14:textId="77777777" w:rsidR="005D5F33" w:rsidRPr="00B81D46" w:rsidRDefault="005D5F33" w:rsidP="005D5F3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6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03D0D5" wp14:editId="236F6A93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4CDEA" w14:textId="77777777" w:rsidR="005D5F33" w:rsidRPr="002273E5" w:rsidRDefault="005D5F33" w:rsidP="005D5F3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2.A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9C2F4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style="position:absolute;margin-left:513.85pt;margin-top:37.7pt;width:38.2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iY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R214mL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394CDEA" w14:textId="77777777" w:rsidR="005D5F33" w:rsidRPr="002273E5" w:rsidRDefault="005D5F33" w:rsidP="005D5F3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2.A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9C2F4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585229" wp14:editId="4B54B0AE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C2BB9" w14:textId="77777777" w:rsidR="005D5F33" w:rsidRPr="002273E5" w:rsidRDefault="005D5F33" w:rsidP="005D5F3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Mental Strategies for Multi-Digit Whole Number Multiplication</w:t>
                          </w:r>
                        </w:p>
                        <w:p w14:paraId="2E164E5F" w14:textId="77777777" w:rsidR="005D5F33" w:rsidRPr="002273E5" w:rsidRDefault="005D5F33" w:rsidP="005D5F3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2F4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106pt;margin-top:31.25pt;width:279.8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BRZfV/sQIAALM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7EAC2BB9" w14:textId="77777777" w:rsidR="005D5F33" w:rsidRPr="002273E5" w:rsidRDefault="005D5F33" w:rsidP="005D5F3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Mental Strategies for Multi-Digit Whole Number Multiplication</w:t>
                    </w:r>
                  </w:p>
                  <w:p w14:paraId="2E164E5F" w14:textId="77777777" w:rsidR="005D5F33" w:rsidRPr="002273E5" w:rsidRDefault="005D5F33" w:rsidP="005D5F3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C2F4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0AEF7C" wp14:editId="3D922D95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66540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BEB762F" wp14:editId="0321C6B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6643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wbUyn30DAAA2CAAADgAAAAAAAAAAAAAAAAAuAgAAZHJzL2Uy&#10;b0RvYy54bWxQSwECLQAUAAYACAAAACEA0N3Fs+AAAAAKAQAADwAAAAAAAAAAAAAAAADX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4/78A&#10;AADaAAAADwAAAGRycy9kb3ducmV2LnhtbESP3YrCMBCF7xd8hzCCN4umuuBPNYoIgle6Vh9gbMam&#10;2ExKE7W+vVkQ9vJwfj7OYtXaSjyo8aVjBcNBAoI4d7rkQsH5tO1PQfiArLFyTApe5GG17HwtMNXu&#10;yUd6ZKEQcYR9igpMCHUqpc8NWfQDVxNH7+oaiyHKppC6wWcct5UcJclYWiw5EgzWtDGU37K7jZCf&#10;w+/+lc325mK/DSFnY2w3SvW67XoOIlAb/sOf9k4rmMDf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Lj/vwAAANo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D1F616" wp14:editId="2EDA7107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66336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2EEB85" wp14:editId="5C0DF5D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9D904D" wp14:editId="1DB5A73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95739" w14:textId="77777777" w:rsidR="005D5F33" w:rsidRPr="00B81D46" w:rsidRDefault="005D5F33" w:rsidP="005D5F3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34.95pt;margin-top:757pt;width:273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uq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E7OVs0bWT2C&#10;hJUEhYEYYfKB0Uj1HaMBpkiO9bcdUQyj9r2AZ2BHzmSoydhMBhEUruaYGoXRuFiZcTjtesW3DWCP&#10;T03IG3gsNXc6fsrj+MRgNjg6xzlmh8/52nk9TdvlL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A7cduq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28C95739" w14:textId="77777777" w:rsidR="005D5F33" w:rsidRPr="00B81D46" w:rsidRDefault="005D5F33" w:rsidP="005D5F3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CDD19F6" wp14:editId="2939CD8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33BE" w14:textId="77777777" w:rsidR="009D18F4" w:rsidRDefault="009D18F4">
      <w:pPr>
        <w:spacing w:after="0" w:line="240" w:lineRule="auto"/>
      </w:pPr>
      <w:r>
        <w:separator/>
      </w:r>
    </w:p>
  </w:footnote>
  <w:footnote w:type="continuationSeparator" w:id="0">
    <w:p w14:paraId="147B839C" w14:textId="77777777" w:rsidR="009D18F4" w:rsidRDefault="009D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4DD6" w14:textId="77777777" w:rsidR="003D5A7B" w:rsidRPr="00106020" w:rsidRDefault="003D5A7B" w:rsidP="003D5A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D814EDF" wp14:editId="54BB8C8A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320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0B6792" wp14:editId="629112EB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95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08ECB5F" w14:textId="77777777" w:rsidR="003D5A7B" w:rsidRPr="00AE1603" w:rsidRDefault="003D5A7B" w:rsidP="003D5A7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6" type="#_x0000_t202" style="position:absolute;margin-left:10.55pt;margin-top:25.5pt;width:38pt;height:3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" filled="f" stroked="f">
              <v:path arrowok="t"/>
              <v:textbox>
                <w:txbxContent>
                  <w:p w14:paraId="008ECB5F" w14:textId="77777777" w:rsidR="003D5A7B" w:rsidRPr="00AE1603" w:rsidRDefault="003D5A7B" w:rsidP="003D5A7B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8FBB20" wp14:editId="0F0AC133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94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11CB237" w14:textId="77777777" w:rsidR="003D5A7B" w:rsidRPr="00AE1603" w:rsidRDefault="003D5A7B" w:rsidP="003D5A7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27" type="#_x0000_t202" style="position:absolute;margin-left:5.05pt;margin-top:55.65pt;width:49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" filled="f" stroked="f">
              <v:path arrowok="t"/>
              <v:textbox>
                <w:txbxContent>
                  <w:p w14:paraId="011CB237" w14:textId="77777777" w:rsidR="003D5A7B" w:rsidRPr="00AE1603" w:rsidRDefault="003D5A7B" w:rsidP="003D5A7B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A27DB2" wp14:editId="36BCEA0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3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4ED8C06" w14:textId="77777777" w:rsidR="003D5A7B" w:rsidRPr="00AE1603" w:rsidRDefault="003D5A7B" w:rsidP="003D5A7B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28" type="#_x0000_t202" style="position:absolute;margin-left:8.1pt;margin-top:7.2pt;width:241.75pt;height:2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" filled="f" stroked="f">
              <v:path arrowok="t"/>
              <v:textbox inset="6e-5mm,0,0,0">
                <w:txbxContent>
                  <w:p w14:paraId="44ED8C06" w14:textId="77777777" w:rsidR="003D5A7B" w:rsidRPr="00AE1603" w:rsidRDefault="003D5A7B" w:rsidP="003D5A7B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6B22FB" wp14:editId="1129A425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92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8218F50" w14:textId="77777777" w:rsidR="003D5A7B" w:rsidRPr="00AE1603" w:rsidRDefault="003D5A7B" w:rsidP="003D5A7B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29" type="#_x0000_t202" style="position:absolute;margin-left:94.15pt;margin-top:34.2pt;width:345.3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" filled="f" stroked="f">
              <v:path arrowok="t"/>
              <v:textbox inset="0,0,0,0">
                <w:txbxContent>
                  <w:p w14:paraId="68218F50" w14:textId="77777777" w:rsidR="003D5A7B" w:rsidRPr="00AE1603" w:rsidRDefault="003D5A7B" w:rsidP="003D5A7B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058AD252" wp14:editId="39B35414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7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2FAD5743" wp14:editId="27F97092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8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760529A" wp14:editId="354DB550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91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A83EC71" w14:textId="77777777" w:rsidR="003D5A7B" w:rsidRPr="00AE1603" w:rsidRDefault="003D5A7B" w:rsidP="003D5A7B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5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30" type="#_x0000_t202" style="position:absolute;margin-left:356.55pt;margin-top:94.45pt;width:135.55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EYA30xjAgAAswQAAA4AAAAAAAAAAAAAAAAALgIAAGRy&#10;cy9lMm9Eb2MueG1sUEsBAi0AFAAGAAgAAAAhAASrlXXhAAAACwEAAA8AAAAAAAAAAAAAAAAAvQQA&#10;AGRycy9kb3ducmV2LnhtbFBLBQYAAAAABAAEAPMAAADLBQAAAAA=&#10;" filled="f" stroked="f">
              <v:path arrowok="t"/>
              <v:textbox inset="0,0,0,0">
                <w:txbxContent>
                  <w:p w14:paraId="6A83EC71" w14:textId="77777777" w:rsidR="003D5A7B" w:rsidRPr="00AE1603" w:rsidRDefault="003D5A7B" w:rsidP="003D5A7B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5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01318FF7" wp14:editId="656C984C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90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A99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AVstnQ0gEA&#10;AIYDAAAOAAAAAAAAAAAAAAAAAC4CAABkcnMvZTJvRG9jLnhtbFBLAQItABQABgAIAAAAIQA/6Lly&#10;4AAAAAsBAAAPAAAAAAAAAAAAAAAAACwEAABkcnMvZG93bnJldi54bWxQSwUGAAAAAAQABADzAAAA&#10;OQUAAAAA&#10;" strokecolor="#a997af" strokeweight=".25pt">
              <o:lock v:ext="edit" shapetype="f"/>
            </v:line>
          </w:pict>
        </mc:Fallback>
      </mc:AlternateContent>
    </w:r>
  </w:p>
  <w:p w14:paraId="0E4E1297" w14:textId="77777777" w:rsidR="003D5A7B" w:rsidRPr="00B3060F" w:rsidRDefault="003D5A7B" w:rsidP="003D5A7B">
    <w:pPr>
      <w:pStyle w:val="Header"/>
    </w:pPr>
  </w:p>
  <w:p w14:paraId="642BEA78" w14:textId="77777777" w:rsidR="003D5A7B" w:rsidRPr="00D4353C" w:rsidRDefault="003D5A7B" w:rsidP="003D5A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21B83D7" wp14:editId="449D8115">
              <wp:simplePos x="0" y="0"/>
              <wp:positionH relativeFrom="margin">
                <wp:posOffset>3175</wp:posOffset>
              </wp:positionH>
              <wp:positionV relativeFrom="paragraph">
                <wp:posOffset>41275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89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21298F8" w14:textId="77777777" w:rsidR="003D5A7B" w:rsidRDefault="003D5A7B" w:rsidP="003D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1" style="position:absolute;margin-left:.25pt;margin-top:3.25pt;width:492pt;height:43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621298F8" w14:textId="77777777" w:rsidR="003D5A7B" w:rsidRDefault="003D5A7B" w:rsidP="003D5A7B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03CEDF9B" w14:textId="77777777" w:rsidR="003D5A7B" w:rsidRPr="00D81FBF" w:rsidRDefault="003D5A7B" w:rsidP="003D5A7B">
    <w:pPr>
      <w:pStyle w:val="Header"/>
    </w:pPr>
  </w:p>
  <w:p w14:paraId="3264E0E7" w14:textId="77777777" w:rsidR="003D5A7B" w:rsidRPr="00966857" w:rsidRDefault="003D5A7B" w:rsidP="003D5A7B">
    <w:pPr>
      <w:pStyle w:val="Header"/>
    </w:pPr>
  </w:p>
  <w:p w14:paraId="6314BC1B" w14:textId="77777777" w:rsidR="003D5A7B" w:rsidRPr="00B54DB5" w:rsidRDefault="003D5A7B" w:rsidP="003D5A7B">
    <w:pPr>
      <w:pStyle w:val="Header"/>
    </w:pPr>
  </w:p>
  <w:p w14:paraId="64A42FE5" w14:textId="77777777" w:rsidR="00C3213B" w:rsidRPr="003D5A7B" w:rsidRDefault="00C3213B" w:rsidP="003D5A7B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79BD"/>
    <w:rsid w:val="00021A6D"/>
    <w:rsid w:val="0002297D"/>
    <w:rsid w:val="00037F27"/>
    <w:rsid w:val="0004037B"/>
    <w:rsid w:val="00042A93"/>
    <w:rsid w:val="000514CC"/>
    <w:rsid w:val="000650D8"/>
    <w:rsid w:val="00075C6E"/>
    <w:rsid w:val="0008226E"/>
    <w:rsid w:val="00083126"/>
    <w:rsid w:val="00087BF9"/>
    <w:rsid w:val="000907CB"/>
    <w:rsid w:val="000951E3"/>
    <w:rsid w:val="000B2CB2"/>
    <w:rsid w:val="000C3173"/>
    <w:rsid w:val="000D14D7"/>
    <w:rsid w:val="000D7728"/>
    <w:rsid w:val="000E24C9"/>
    <w:rsid w:val="000F2AE8"/>
    <w:rsid w:val="00101F75"/>
    <w:rsid w:val="00106020"/>
    <w:rsid w:val="00151E7B"/>
    <w:rsid w:val="00152BE4"/>
    <w:rsid w:val="001768C7"/>
    <w:rsid w:val="001818F0"/>
    <w:rsid w:val="001C14DC"/>
    <w:rsid w:val="001D60EC"/>
    <w:rsid w:val="001E62F0"/>
    <w:rsid w:val="001E6DAE"/>
    <w:rsid w:val="001F1682"/>
    <w:rsid w:val="001F2F3B"/>
    <w:rsid w:val="001F6FDC"/>
    <w:rsid w:val="00206263"/>
    <w:rsid w:val="00217F8A"/>
    <w:rsid w:val="00220C14"/>
    <w:rsid w:val="00222949"/>
    <w:rsid w:val="00231B89"/>
    <w:rsid w:val="00231C77"/>
    <w:rsid w:val="00235564"/>
    <w:rsid w:val="00236F96"/>
    <w:rsid w:val="00241941"/>
    <w:rsid w:val="00241DE0"/>
    <w:rsid w:val="002440AD"/>
    <w:rsid w:val="002443C5"/>
    <w:rsid w:val="002448C2"/>
    <w:rsid w:val="00245880"/>
    <w:rsid w:val="00246111"/>
    <w:rsid w:val="00260B20"/>
    <w:rsid w:val="002823C1"/>
    <w:rsid w:val="00285E0E"/>
    <w:rsid w:val="00293211"/>
    <w:rsid w:val="002A1393"/>
    <w:rsid w:val="002A6286"/>
    <w:rsid w:val="002A76EC"/>
    <w:rsid w:val="002D2BE1"/>
    <w:rsid w:val="002D7FC0"/>
    <w:rsid w:val="002E0DFB"/>
    <w:rsid w:val="002E19D5"/>
    <w:rsid w:val="002E1AAB"/>
    <w:rsid w:val="002E6CFA"/>
    <w:rsid w:val="002F500C"/>
    <w:rsid w:val="003054BE"/>
    <w:rsid w:val="00325B75"/>
    <w:rsid w:val="0033420C"/>
    <w:rsid w:val="00344B26"/>
    <w:rsid w:val="003452D4"/>
    <w:rsid w:val="00346D22"/>
    <w:rsid w:val="003744D9"/>
    <w:rsid w:val="00380B56"/>
    <w:rsid w:val="00380FA9"/>
    <w:rsid w:val="00393685"/>
    <w:rsid w:val="003A2C99"/>
    <w:rsid w:val="003C045E"/>
    <w:rsid w:val="003C7556"/>
    <w:rsid w:val="003D3732"/>
    <w:rsid w:val="003D5A7B"/>
    <w:rsid w:val="003D7AED"/>
    <w:rsid w:val="003E65B7"/>
    <w:rsid w:val="003F1398"/>
    <w:rsid w:val="003F4AA9"/>
    <w:rsid w:val="004275B5"/>
    <w:rsid w:val="0043197E"/>
    <w:rsid w:val="00436312"/>
    <w:rsid w:val="00445247"/>
    <w:rsid w:val="00465D77"/>
    <w:rsid w:val="00475140"/>
    <w:rsid w:val="004A0F47"/>
    <w:rsid w:val="004A6ECC"/>
    <w:rsid w:val="004B1D62"/>
    <w:rsid w:val="004C6496"/>
    <w:rsid w:val="004C6D45"/>
    <w:rsid w:val="004D3EE8"/>
    <w:rsid w:val="004E5828"/>
    <w:rsid w:val="00500F74"/>
    <w:rsid w:val="0052261F"/>
    <w:rsid w:val="00535FF9"/>
    <w:rsid w:val="00553F32"/>
    <w:rsid w:val="005728FF"/>
    <w:rsid w:val="005760E8"/>
    <w:rsid w:val="005A07F5"/>
    <w:rsid w:val="005A3B86"/>
    <w:rsid w:val="005B6379"/>
    <w:rsid w:val="005C1677"/>
    <w:rsid w:val="005C1873"/>
    <w:rsid w:val="005C5CC3"/>
    <w:rsid w:val="005D1522"/>
    <w:rsid w:val="005D5F33"/>
    <w:rsid w:val="005E1428"/>
    <w:rsid w:val="005E67D9"/>
    <w:rsid w:val="005E7DB4"/>
    <w:rsid w:val="0061064A"/>
    <w:rsid w:val="00624566"/>
    <w:rsid w:val="00635E06"/>
    <w:rsid w:val="00644336"/>
    <w:rsid w:val="00662B5A"/>
    <w:rsid w:val="00665071"/>
    <w:rsid w:val="00666AB0"/>
    <w:rsid w:val="00672F13"/>
    <w:rsid w:val="00693353"/>
    <w:rsid w:val="006A1413"/>
    <w:rsid w:val="006A4D8B"/>
    <w:rsid w:val="006A53ED"/>
    <w:rsid w:val="006B42AF"/>
    <w:rsid w:val="006C01E8"/>
    <w:rsid w:val="006C5363"/>
    <w:rsid w:val="006D0D93"/>
    <w:rsid w:val="006D15A6"/>
    <w:rsid w:val="006D42C4"/>
    <w:rsid w:val="006E21E9"/>
    <w:rsid w:val="006E3329"/>
    <w:rsid w:val="006F6494"/>
    <w:rsid w:val="007035CB"/>
    <w:rsid w:val="0070388F"/>
    <w:rsid w:val="00705643"/>
    <w:rsid w:val="007105B2"/>
    <w:rsid w:val="00710E52"/>
    <w:rsid w:val="00712F20"/>
    <w:rsid w:val="007215CF"/>
    <w:rsid w:val="00727BA5"/>
    <w:rsid w:val="00735284"/>
    <w:rsid w:val="007415CE"/>
    <w:rsid w:val="00753A34"/>
    <w:rsid w:val="00757422"/>
    <w:rsid w:val="00767C6E"/>
    <w:rsid w:val="00776E81"/>
    <w:rsid w:val="007771F4"/>
    <w:rsid w:val="00777F13"/>
    <w:rsid w:val="007802BD"/>
    <w:rsid w:val="00792AC5"/>
    <w:rsid w:val="00797ACF"/>
    <w:rsid w:val="007A701B"/>
    <w:rsid w:val="007B3493"/>
    <w:rsid w:val="007B7A58"/>
    <w:rsid w:val="007C453C"/>
    <w:rsid w:val="00812504"/>
    <w:rsid w:val="008234E2"/>
    <w:rsid w:val="00823EF8"/>
    <w:rsid w:val="0083356D"/>
    <w:rsid w:val="00835AA6"/>
    <w:rsid w:val="008453E1"/>
    <w:rsid w:val="00854ECE"/>
    <w:rsid w:val="00856535"/>
    <w:rsid w:val="0086038C"/>
    <w:rsid w:val="00860BFA"/>
    <w:rsid w:val="008613F1"/>
    <w:rsid w:val="00863B0B"/>
    <w:rsid w:val="00873364"/>
    <w:rsid w:val="0087640E"/>
    <w:rsid w:val="00885192"/>
    <w:rsid w:val="0089329E"/>
    <w:rsid w:val="008A69C8"/>
    <w:rsid w:val="008B3790"/>
    <w:rsid w:val="008B48DB"/>
    <w:rsid w:val="008E260A"/>
    <w:rsid w:val="008E3F43"/>
    <w:rsid w:val="008F2014"/>
    <w:rsid w:val="00900C82"/>
    <w:rsid w:val="009035DC"/>
    <w:rsid w:val="00905C3A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7509F"/>
    <w:rsid w:val="0098601C"/>
    <w:rsid w:val="00987C6F"/>
    <w:rsid w:val="009956D8"/>
    <w:rsid w:val="009B702E"/>
    <w:rsid w:val="009C2F4C"/>
    <w:rsid w:val="009D05D1"/>
    <w:rsid w:val="009D18F4"/>
    <w:rsid w:val="009D52F7"/>
    <w:rsid w:val="009E1635"/>
    <w:rsid w:val="009E4F8D"/>
    <w:rsid w:val="009F24D9"/>
    <w:rsid w:val="009F285F"/>
    <w:rsid w:val="00A00C15"/>
    <w:rsid w:val="00A716E5"/>
    <w:rsid w:val="00AA223E"/>
    <w:rsid w:val="00AB0512"/>
    <w:rsid w:val="00AB4203"/>
    <w:rsid w:val="00AB7548"/>
    <w:rsid w:val="00AB76BC"/>
    <w:rsid w:val="00AC2138"/>
    <w:rsid w:val="00AD7680"/>
    <w:rsid w:val="00AE1603"/>
    <w:rsid w:val="00B00DBA"/>
    <w:rsid w:val="00B06291"/>
    <w:rsid w:val="00B10853"/>
    <w:rsid w:val="00B27DDF"/>
    <w:rsid w:val="00B3060F"/>
    <w:rsid w:val="00B3472F"/>
    <w:rsid w:val="00B34D63"/>
    <w:rsid w:val="00B37E44"/>
    <w:rsid w:val="00B40942"/>
    <w:rsid w:val="00B40D91"/>
    <w:rsid w:val="00B419E2"/>
    <w:rsid w:val="00B420A7"/>
    <w:rsid w:val="00B42ACE"/>
    <w:rsid w:val="00B56158"/>
    <w:rsid w:val="00B61F45"/>
    <w:rsid w:val="00B74D95"/>
    <w:rsid w:val="00B86947"/>
    <w:rsid w:val="00B97CCA"/>
    <w:rsid w:val="00BA043C"/>
    <w:rsid w:val="00BA3056"/>
    <w:rsid w:val="00BA5E1F"/>
    <w:rsid w:val="00BC264D"/>
    <w:rsid w:val="00BC4AF6"/>
    <w:rsid w:val="00BD4AD1"/>
    <w:rsid w:val="00BE30A6"/>
    <w:rsid w:val="00BE3990"/>
    <w:rsid w:val="00BE3C08"/>
    <w:rsid w:val="00C01232"/>
    <w:rsid w:val="00C01267"/>
    <w:rsid w:val="00C16940"/>
    <w:rsid w:val="00C171A6"/>
    <w:rsid w:val="00C23D6D"/>
    <w:rsid w:val="00C25E81"/>
    <w:rsid w:val="00C3213B"/>
    <w:rsid w:val="00C344BC"/>
    <w:rsid w:val="00C40C0B"/>
    <w:rsid w:val="00C43ACE"/>
    <w:rsid w:val="00C476E0"/>
    <w:rsid w:val="00C61940"/>
    <w:rsid w:val="00C61C94"/>
    <w:rsid w:val="00C6350A"/>
    <w:rsid w:val="00C64E8C"/>
    <w:rsid w:val="00C65890"/>
    <w:rsid w:val="00C71F3D"/>
    <w:rsid w:val="00C74627"/>
    <w:rsid w:val="00C87703"/>
    <w:rsid w:val="00C944D6"/>
    <w:rsid w:val="00C96403"/>
    <w:rsid w:val="00C965E3"/>
    <w:rsid w:val="00CB34F7"/>
    <w:rsid w:val="00CC5DAB"/>
    <w:rsid w:val="00CD5426"/>
    <w:rsid w:val="00D038C2"/>
    <w:rsid w:val="00D03D70"/>
    <w:rsid w:val="00D05D73"/>
    <w:rsid w:val="00D0682D"/>
    <w:rsid w:val="00D11A02"/>
    <w:rsid w:val="00D353E3"/>
    <w:rsid w:val="00D4353C"/>
    <w:rsid w:val="00D467CD"/>
    <w:rsid w:val="00D52A95"/>
    <w:rsid w:val="00D66F6A"/>
    <w:rsid w:val="00D81FBF"/>
    <w:rsid w:val="00D84B4E"/>
    <w:rsid w:val="00D9236D"/>
    <w:rsid w:val="00DA1D5B"/>
    <w:rsid w:val="00DA58BB"/>
    <w:rsid w:val="00DC37B8"/>
    <w:rsid w:val="00DC7E4D"/>
    <w:rsid w:val="00DD7B52"/>
    <w:rsid w:val="00DF1210"/>
    <w:rsid w:val="00E0129E"/>
    <w:rsid w:val="00E36D67"/>
    <w:rsid w:val="00E4073F"/>
    <w:rsid w:val="00E41321"/>
    <w:rsid w:val="00E6443F"/>
    <w:rsid w:val="00E71E15"/>
    <w:rsid w:val="00E731A4"/>
    <w:rsid w:val="00E7765C"/>
    <w:rsid w:val="00EC4DC5"/>
    <w:rsid w:val="00EE735F"/>
    <w:rsid w:val="00F0049A"/>
    <w:rsid w:val="00F01051"/>
    <w:rsid w:val="00F13376"/>
    <w:rsid w:val="00F27393"/>
    <w:rsid w:val="00F330D0"/>
    <w:rsid w:val="00F44B22"/>
    <w:rsid w:val="00F50B5D"/>
    <w:rsid w:val="00F60F75"/>
    <w:rsid w:val="00F61073"/>
    <w:rsid w:val="00F658CD"/>
    <w:rsid w:val="00F81909"/>
    <w:rsid w:val="00F873F5"/>
    <w:rsid w:val="00F958FD"/>
    <w:rsid w:val="00FC4DA1"/>
    <w:rsid w:val="00FD1517"/>
    <w:rsid w:val="00FE1D68"/>
    <w:rsid w:val="00FE46A5"/>
    <w:rsid w:val="00FE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A42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01E24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customStyle="1" w:styleId="ny-list-bulletsChar">
    <w:name w:val="ny-list-bullets Char"/>
    <w:basedOn w:val="DefaultParagraphFont"/>
    <w:link w:val="ny-list-bullets"/>
    <w:locked/>
    <w:rsid w:val="00B37E44"/>
    <w:rPr>
      <w:rFonts w:ascii="Calibri" w:eastAsia="Myriad Pro" w:hAnsi="Calibri" w:cs="Myriad Pro"/>
      <w:color w:val="231F20"/>
    </w:rPr>
  </w:style>
  <w:style w:type="character" w:styleId="Hyperlink">
    <w:name w:val="Hyperlink"/>
    <w:basedOn w:val="DefaultParagraphFont"/>
    <w:uiPriority w:val="99"/>
    <w:unhideWhenUsed/>
    <w:rsid w:val="00F13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01E24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customStyle="1" w:styleId="ny-list-bulletsChar">
    <w:name w:val="ny-list-bullets Char"/>
    <w:basedOn w:val="DefaultParagraphFont"/>
    <w:link w:val="ny-list-bullets"/>
    <w:locked/>
    <w:rsid w:val="00B37E44"/>
    <w:rPr>
      <w:rFonts w:ascii="Calibri" w:eastAsia="Myriad Pro" w:hAnsi="Calibri" w:cs="Myriad Pro"/>
      <w:color w:val="231F20"/>
    </w:rPr>
  </w:style>
  <w:style w:type="character" w:styleId="Hyperlink">
    <w:name w:val="Hyperlink"/>
    <w:basedOn w:val="DefaultParagraphFont"/>
    <w:uiPriority w:val="99"/>
    <w:unhideWhenUsed/>
    <w:rsid w:val="00F13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MA &amp; Proofing corrections made
Headers &amp; footers updated</Comments>
    <Status xmlns="0b238e83-9372-4dc9-ab67-e26d89b8ed15">QC Revisions</Status>
    <SortID xmlns="0b238e83-9372-4dc9-ab67-e26d89b8ed15">0</Sor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9FF7A-C87A-46D3-AAC1-549B5DA03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DCC2C-90F6-46E7-9C4C-C628A0DC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11</cp:revision>
  <cp:lastPrinted>2014-10-27T14:55:00Z</cp:lastPrinted>
  <dcterms:created xsi:type="dcterms:W3CDTF">2014-07-17T01:19:00Z</dcterms:created>
  <dcterms:modified xsi:type="dcterms:W3CDTF">2014-10-27T14:55:00Z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5th</vt:lpwstr>
  </property>
</Properties>
</file>